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工程竣工结算审计工作流程图</w:t>
      </w:r>
    </w:p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sz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1127125</wp:posOffset>
                </wp:positionH>
                <wp:positionV relativeFrom="paragraph">
                  <wp:posOffset>138430</wp:posOffset>
                </wp:positionV>
                <wp:extent cx="3027680" cy="7562215"/>
                <wp:effectExtent l="4445" t="6350" r="15875" b="13335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7680" cy="7562215"/>
                          <a:chOff x="11609" y="3249"/>
                          <a:chExt cx="4768" cy="11909"/>
                        </a:xfrm>
                      </wpg:grpSpPr>
                      <wpg:grpSp>
                        <wpg:cNvPr id="12" name="组合 12"/>
                        <wpg:cNvGrpSpPr/>
                        <wpg:grpSpPr>
                          <a:xfrm>
                            <a:off x="11672" y="3249"/>
                            <a:ext cx="4672" cy="1560"/>
                            <a:chOff x="10210" y="3189"/>
                            <a:chExt cx="4672" cy="1560"/>
                          </a:xfrm>
                        </wpg:grpSpPr>
                        <wps:wsp>
                          <wps:cNvPr id="1" name="文本框 1"/>
                          <wps:cNvSpPr txBox="1"/>
                          <wps:spPr>
                            <a:xfrm>
                              <a:off x="10223" y="3189"/>
                              <a:ext cx="4648" cy="481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eastAsiaTheme="minorEastAsia"/>
                                    <w:b/>
                                    <w:bCs/>
                                    <w:color w:val="4472C4" w:themeColor="accent5"/>
                                    <w:lang w:val="en-US" w:eastAsia="zh-CN"/>
                                    <w14:glow w14:rad="0">
                                      <w14:srgbClr w14:val="000000"/>
                                    </w14:glow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reflection w14:blurRad="0" w14:stA="0" w14:stPos="0" w14:endA="0" w14:endPos="0" w14:dist="0" w14:dir="0" w14:fadeDir="0" w14:sx="0" w14:sy="0" w14:kx="0" w14:ky="0" w14:algn="none"/>
                                    <w14:textOutline w14:w="9525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chemeClr w14:val="accent5"/>
                                      </w14:solidFill>
                                    </w14:textFill>
                                    <w14:props3d w14:extrusionH="0" w14:contourW="0" w14:prstMaterial="clear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  <w:t>工程竣工验收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g:grpSp>
                          <wpg:cNvPr id="9" name="组合 9"/>
                          <wpg:cNvGrpSpPr/>
                          <wpg:grpSpPr>
                            <a:xfrm>
                              <a:off x="10210" y="3670"/>
                              <a:ext cx="4672" cy="1079"/>
                              <a:chOff x="10210" y="3670"/>
                              <a:chExt cx="4672" cy="1079"/>
                            </a:xfrm>
                          </wpg:grpSpPr>
                          <wps:wsp>
                            <wps:cNvPr id="3" name="文本框 3"/>
                            <wps:cNvSpPr txBox="1"/>
                            <wps:spPr>
                              <a:xfrm>
                                <a:off x="10210" y="3969"/>
                                <a:ext cx="4672" cy="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lang w:val="en-US" w:eastAsia="zh-CN"/>
                                    </w:rPr>
                                    <w:t>施工单位报送初审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（提交工程结算书及相关资料）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4" name="直接箭头连接符 4"/>
                            <wps:cNvCnPr>
                              <a:stCxn id="1" idx="2"/>
                              <a:endCxn id="3" idx="0"/>
                            </wps:cNvCnPr>
                            <wps:spPr>
                              <a:xfrm flipH="1">
                                <a:off x="12546" y="3670"/>
                                <a:ext cx="1" cy="29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33" name="组合 33"/>
                        <wpg:cNvGrpSpPr/>
                        <wpg:grpSpPr>
                          <a:xfrm>
                            <a:off x="11609" y="4809"/>
                            <a:ext cx="4768" cy="10349"/>
                            <a:chOff x="11609" y="4809"/>
                            <a:chExt cx="4768" cy="10349"/>
                          </a:xfrm>
                        </wpg:grpSpPr>
                        <wps:wsp>
                          <wps:cNvPr id="20" name="文本框 20"/>
                          <wps:cNvSpPr txBox="1"/>
                          <wps:spPr>
                            <a:xfrm>
                              <a:off x="11655" y="9204"/>
                              <a:ext cx="4709" cy="84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  <w:t>实施审计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default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（审计处组织相关人员现场勘测，核对工程量等）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  <a:noAutofit/>
                          </wps:bodyPr>
                        </wps:wsp>
                        <wps:wsp>
                          <wps:cNvPr id="22" name="文本框 22"/>
                          <wps:cNvSpPr txBox="1"/>
                          <wps:spPr>
                            <a:xfrm>
                              <a:off x="11626" y="10463"/>
                              <a:ext cx="4751" cy="80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  <w:t>出具结算审计报告初稿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（在归定时限内出具报告，特殊情况适当顺延）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  <a:noAutofit/>
                          </wps:bodyPr>
                        </wps:wsp>
                        <wps:wsp>
                          <wps:cNvPr id="24" name="文本框 24"/>
                          <wps:cNvSpPr txBox="1"/>
                          <wps:spPr>
                            <a:xfrm>
                              <a:off x="11640" y="11690"/>
                              <a:ext cx="4708" cy="113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  <w:t>征求意见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default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（经施工单位、工程项目管理部门、审计服务单位、审计处确认）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  <a:noAutofit/>
                          </wps:bodyPr>
                        </wps:wsp>
                        <wpg:grpSp>
                          <wpg:cNvPr id="8" name="组合 8"/>
                          <wpg:cNvGrpSpPr/>
                          <wpg:grpSpPr>
                            <a:xfrm>
                              <a:off x="11609" y="5109"/>
                              <a:ext cx="4756" cy="3697"/>
                              <a:chOff x="10147" y="4569"/>
                              <a:chExt cx="4756" cy="3697"/>
                            </a:xfrm>
                          </wpg:grpSpPr>
                          <wps:wsp>
                            <wps:cNvPr id="6" name="文本框 6"/>
                            <wps:cNvSpPr txBox="1"/>
                            <wps:spPr>
                              <a:xfrm>
                                <a:off x="10147" y="4569"/>
                                <a:ext cx="4756" cy="5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b/>
                                      <w:bCs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lang w:val="en-US" w:eastAsia="zh-CN"/>
                                    </w:rPr>
                                    <w:t>工程项目管理部门审批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11" name="文本框 11"/>
                            <wps:cNvSpPr txBox="1"/>
                            <wps:spPr>
                              <a:xfrm>
                                <a:off x="10254" y="5994"/>
                                <a:ext cx="2639" cy="4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b/>
                                      <w:bCs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lang w:val="en-US" w:eastAsia="zh-CN"/>
                                    </w:rPr>
                                    <w:t>施工单位补充和修改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    <a:spAutoFit/>
                            </wps:bodyPr>
                          </wps:wsp>
                          <wps:wsp>
                            <wps:cNvPr id="13" name="文本框 13"/>
                            <wps:cNvSpPr txBox="1"/>
                            <wps:spPr>
                              <a:xfrm>
                                <a:off x="10674" y="5230"/>
                                <a:ext cx="733" cy="7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不符</w:t>
                                  </w:r>
                                </w:p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要求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    <a:noAutofit/>
                            </wps:bodyPr>
                          </wps:wsp>
                          <wps:wsp>
                            <wps:cNvPr id="14" name="文本框 14"/>
                            <wps:cNvSpPr txBox="1"/>
                            <wps:spPr>
                              <a:xfrm>
                                <a:off x="13913" y="5664"/>
                                <a:ext cx="420" cy="14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符合要求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    <a:spAutoFit/>
                            </wps:bodyPr>
                          </wps:wsp>
                          <wps:wsp>
                            <wps:cNvPr id="15" name="直接箭头连接符 15"/>
                            <wps:cNvCnPr/>
                            <wps:spPr>
                              <a:xfrm flipH="1">
                                <a:off x="11535" y="6505"/>
                                <a:ext cx="9" cy="9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" name="文本框 17"/>
                            <wps:cNvSpPr txBox="1"/>
                            <wps:spPr>
                              <a:xfrm>
                                <a:off x="10148" y="7419"/>
                                <a:ext cx="4755" cy="8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lang w:val="en-US" w:eastAsia="zh-CN"/>
                                    </w:rPr>
                                    <w:t>审计处审批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（审核工程项目结算资料，不合要求的予以退回）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    <a:noAutofit/>
                            </wps:bodyPr>
                          </wps:wsp>
                          <wps:wsp>
                            <wps:cNvPr id="5" name="直接箭头连接符 5"/>
                            <wps:cNvCnPr/>
                            <wps:spPr>
                              <a:xfrm>
                                <a:off x="13598" y="5170"/>
                                <a:ext cx="0" cy="22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" name="文本框 7"/>
                            <wps:cNvSpPr txBox="1"/>
                            <wps:spPr>
                              <a:xfrm>
                                <a:off x="10635" y="6610"/>
                                <a:ext cx="720" cy="77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符合要求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    <a:spAutoFit/>
                            </wps:bodyPr>
                          </wps:wsp>
                        </wpg:grpSp>
                        <wps:wsp>
                          <wps:cNvPr id="16" name="文本框 16"/>
                          <wps:cNvSpPr txBox="1"/>
                          <wps:spPr>
                            <a:xfrm>
                              <a:off x="11641" y="13146"/>
                              <a:ext cx="4603" cy="46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eastAsiaTheme="minorEastAsia"/>
                                    <w:b/>
                                    <w:bCs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  <w:t>出具正式审计报告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  <a:spAutoFit/>
                          </wps:bodyPr>
                        </wps:wsp>
                        <wps:wsp>
                          <wps:cNvPr id="18" name="直接箭头连接符 18"/>
                          <wps:cNvCnPr>
                            <a:endCxn id="11" idx="0"/>
                          </wps:cNvCnPr>
                          <wps:spPr>
                            <a:xfrm>
                              <a:off x="13035" y="5715"/>
                              <a:ext cx="1" cy="819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文本框 19"/>
                          <wps:cNvSpPr txBox="1"/>
                          <wps:spPr>
                            <a:xfrm>
                              <a:off x="11610" y="13929"/>
                              <a:ext cx="4621" cy="43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eastAsiaTheme="minorEastAsia"/>
                                    <w:b/>
                                    <w:bCs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  <w:t>项目审核结果公告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1" name="文本框 21"/>
                          <wps:cNvSpPr txBox="1"/>
                          <wps:spPr>
                            <a:xfrm>
                              <a:off x="11625" y="14724"/>
                              <a:ext cx="4605" cy="43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eastAsiaTheme="minorEastAsia"/>
                                    <w:b/>
                                    <w:bCs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  <w:t>项目审计资料归档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3" name="直接箭头连接符 23"/>
                          <wps:cNvCnPr/>
                          <wps:spPr>
                            <a:xfrm flipH="1">
                              <a:off x="14041" y="4809"/>
                              <a:ext cx="5" cy="291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直接箭头连接符 25"/>
                          <wps:cNvCnPr>
                            <a:stCxn id="17" idx="2"/>
                          </wps:cNvCnPr>
                          <wps:spPr>
                            <a:xfrm flipH="1">
                              <a:off x="13980" y="8806"/>
                              <a:ext cx="8" cy="359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直接箭头连接符 26"/>
                          <wps:cNvCnPr>
                            <a:stCxn id="20" idx="2"/>
                            <a:endCxn id="22" idx="0"/>
                          </wps:cNvCnPr>
                          <wps:spPr>
                            <a:xfrm flipH="1">
                              <a:off x="14002" y="10049"/>
                              <a:ext cx="8" cy="41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直接箭头连接符 27"/>
                          <wps:cNvCnPr>
                            <a:stCxn id="22" idx="2"/>
                            <a:endCxn id="24" idx="0"/>
                          </wps:cNvCnPr>
                          <wps:spPr>
                            <a:xfrm flipH="1">
                              <a:off x="13994" y="11267"/>
                              <a:ext cx="8" cy="423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直接箭头连接符 29"/>
                          <wps:cNvCnPr>
                            <a:endCxn id="16" idx="0"/>
                          </wps:cNvCnPr>
                          <wps:spPr>
                            <a:xfrm>
                              <a:off x="13935" y="12874"/>
                              <a:ext cx="8" cy="272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直接箭头连接符 30"/>
                          <wps:cNvCnPr>
                            <a:endCxn id="19" idx="0"/>
                          </wps:cNvCnPr>
                          <wps:spPr>
                            <a:xfrm>
                              <a:off x="13920" y="13659"/>
                              <a:ext cx="1" cy="27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直接箭头连接符 32"/>
                          <wps:cNvCnPr>
                            <a:stCxn id="19" idx="2"/>
                            <a:endCxn id="21" idx="0"/>
                          </wps:cNvCnPr>
                          <wps:spPr>
                            <a:xfrm>
                              <a:off x="13921" y="14365"/>
                              <a:ext cx="7" cy="359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8.75pt;margin-top:10.9pt;height:595.45pt;width:238.4pt;z-index:251659264;mso-width-relative:page;mso-height-relative:page;" coordorigin="11609,3249" coordsize="4768,11909" o:gfxdata="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">
                <o:lock v:ext="edit" aspectratio="f"/>
                <v:group id="_x0000_s1026" o:spid="_x0000_s1026" o:spt="203" style="position:absolute;left:11672;top:3249;height:1560;width:4672;" coordorigin="10210,3189" coordsize="4672,1560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202" type="#_x0000_t202" style="position:absolute;left:10223;top:3189;height:481;width:4648;" fillcolor="#FFFFFF [3201]" filled="t" stroked="t" coordsize="21600,21600" o:gfxdata="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v2vEq2AAAA2gAAAA8A&#10;AAAAAAAAAQAgAAAAIgAAAGRycy9kb3ducmV2LnhtbFBLAQIUABQAAAAIAIdO4kAzLwWeOwAAADkA&#10;AAAQAAAAAAAAAAEAIAAAAAUBAABkcnMvc2hhcGV4bWwueG1sUEsFBgAAAAAGAAYAWwEAAK8DAAAA&#10;AA==&#10;">
                    <v:fill on="t" focussize="0,0"/>
                    <v:stroke weight="1pt" color="#4472C4 [3208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eastAsiaTheme="minorEastAsia"/>
                              <w:b/>
                              <w:bCs/>
                              <w:color w:val="4472C4" w:themeColor="accent5"/>
                              <w:lang w:val="en-US" w:eastAsia="zh-CN"/>
                              <w14:glow w14:rad="0">
                                <w14:srgbClr w14:val="000000"/>
                              </w14:glow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reflection w14:blurRad="0" w14:stA="0" w14:stPos="0" w14:endA="0" w14:endPos="0" w14:dist="0" w14:dir="0" w14:fadeDir="0" w14:sx="0" w14:sy="0" w14:kx="0" w14:ky="0" w14:algn="none"/>
                              <w14:textOutline w14:w="9525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accent5"/>
                                </w14:solidFill>
                              </w14:textFill>
                              <w14:props3d w14:extrusionH="0" w14:contourW="0" w14:prstMaterial="clear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  <w:t>工程竣工验收</w:t>
                          </w:r>
                        </w:p>
                      </w:txbxContent>
                    </v:textbox>
                  </v:shape>
                  <v:group id="_x0000_s1026" o:spid="_x0000_s1026" o:spt="203" style="position:absolute;left:10210;top:3670;height:1079;width:4672;" coordorigin="10210,3670" coordsize="4672,1079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  <o:lock v:ext="edit" aspectratio="f"/>
                    <v:shape id="_x0000_s1026" o:spid="_x0000_s1026" o:spt="202" type="#_x0000_t202" style="position:absolute;left:10210;top:3969;height:780;width:4672;" fillcolor="#FFFFFF [3201]" filled="t" stroked="t" coordsize="21600,21600" o:gfxdata="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mAgIO8AAAA&#10;2gAAAA8AAAAAAAAAAQAgAAAAIgAAAGRycy9kb3ducmV2LnhtbFBLAQIUABQAAAAIAIdO4kAzLwWe&#10;OwAAADkAAAAQAAAAAAAAAAEAIAAAAAsBAABkcnMvc2hhcGV4bWwueG1sUEsFBgAAAAAGAAYAWwEA&#10;ALUDAAAAAA==&#10;">
                      <v:fill on="t" focussize="0,0"/>
                      <v:stroke weight="0.5pt" color="#1F4E79 [16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施工单位报送初审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（提交工程结算书及相关资料）</w:t>
                            </w:r>
                          </w:p>
                        </w:txbxContent>
                      </v:textbox>
                    </v:shape>
                    <v:shape id="_x0000_s1026" o:spid="_x0000_s1026" o:spt="32" type="#_x0000_t32" style="position:absolute;left:12546;top:3670;flip:x;height:299;width:1;" filled="f" stroked="t" coordsize="21600,21600" o:gfxdata="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4vt4a8AAAA&#10;2gAAAA8AAAAAAAAAAQAgAAAAIgAAAGRycy9kb3ducmV2LnhtbFBLAQIUABQAAAAIAIdO4kAzLwWe&#10;OwAAADkAAAAQAAAAAAAAAAEAIAAAAAsBAABkcnMvc2hhcGV4bWwueG1sUEsFBgAAAAAGAAYAWwEA&#10;ALUDAAAAAA==&#10;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v:group>
                </v:group>
                <v:group id="_x0000_s1026" o:spid="_x0000_s1026" o:spt="203" style="position:absolute;left:11609;top:4809;height:10349;width:4768;" coordorigin="11609,4809" coordsize="4768,10349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202" type="#_x0000_t202" style="position:absolute;left:11655;top:9204;height:845;width:4709;" fillcolor="#FFFFFF [3201]" filled="t" stroked="t" coordsize="21600,21600" o:gfxdata="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ymEibtAAAANsAAAAPAAAA&#10;AAAAAAEAIAAAACIAAABkcnMvZG93bnJldi54bWxQSwECFAAUAAAACACHTuJAMy8FnjsAAAA5AAAA&#10;EAAAAAAAAAABACAAAAADAQAAZHJzL3NoYXBleG1sLnhtbFBLBQYAAAAABgAGAFsBAACtAwAA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  <w:t>实施审计</w:t>
                          </w:r>
                        </w:p>
                        <w:p>
                          <w:pPr>
                            <w:jc w:val="center"/>
                            <w:rPr>
                              <w:rFonts w:hint="default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（审计处组织相关人员现场勘测，核对工程量等）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1626;top:10463;height:804;width:4751;" fillcolor="#FFFFFF [3201]" filled="t" stroked="t" coordsize="21600,21600" o:gfxdata="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0Gc3e2AAAA2wAAAA8A&#10;AAAAAAAAAQAgAAAAIgAAAGRycy9kb3ducmV2LnhtbFBLAQIUABQAAAAIAIdO4kAzLwWeOwAAADkA&#10;AAAQAAAAAAAAAAEAIAAAAAUBAABkcnMvc2hhcGV4bWwueG1sUEsFBgAAAAAGAAYAWwEAAK8DAAAA&#10;AA=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  <w:t>出具结算审计报告初稿</w:t>
                          </w:r>
                        </w:p>
                        <w:p>
                          <w:pPr>
                            <w:jc w:val="center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（在归定时限内出具报告，特殊情况适当顺延）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1640;top:11690;height:1133;width:4708;" fillcolor="#FFFFFF [3201]" filled="t" stroked="t" coordsize="21600,21600" o:gfxdata="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No06YtwAAANsAAAAP&#10;AAAAAAAAAAEAIAAAACIAAABkcnMvZG93bnJldi54bWxQSwECFAAUAAAACACHTuJAMy8FnjsAAAA5&#10;AAAAEAAAAAAAAAABACAAAAAGAQAAZHJzL3NoYXBleG1sLnhtbFBLBQYAAAAABgAGAFsBAACwAwAA&#10;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  <w:t>征求意见</w:t>
                          </w:r>
                        </w:p>
                        <w:p>
                          <w:pPr>
                            <w:jc w:val="center"/>
                            <w:rPr>
                              <w:rFonts w:hint="default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（经施工单位、工程项目管理部门、审计服务单位、审计处确认）</w:t>
                          </w:r>
                        </w:p>
                      </w:txbxContent>
                    </v:textbox>
                  </v:shape>
                  <v:group id="_x0000_s1026" o:spid="_x0000_s1026" o:spt="203" style="position:absolute;left:11609;top:5109;height:3697;width:4756;" coordorigin="10147,4569" coordsize="4756,3697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  <o:lock v:ext="edit" aspectratio="f"/>
                    <v:shape id="_x0000_s1026" o:spid="_x0000_s1026" o:spt="202" type="#_x0000_t202" style="position:absolute;left:10147;top:4569;height:541;width:4756;" fillcolor="#FFFFFF [3201]" filled="t" stroked="t" coordsize="21600,21600" o:gfxdata="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nLMBy2AAAA2gAAAA8A&#10;AAAAAAAAAQAgAAAAIgAAAGRycy9kb3ducmV2LnhtbFBLAQIUABQAAAAIAIdO4kAzLwWeOwAAADkA&#10;AAAQAAAAAAAAAAEAIAAAAAUBAABkcnMvc2hhcGV4bWwueG1sUEsFBgAAAAAGAAYAWwEAAK8DAAAA&#10;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工程项目管理部门审批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10254;top:5994;height:466;width:2639;" fillcolor="#FFFFFF [3201]" filled="t" stroked="t" coordsize="21600,21600" o:gfxdata="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Ad3aK8AAAA&#10;2wAAAA8AAAAAAAAAAQAgAAAAIgAAAGRycy9kb3ducmV2LnhtbFBLAQIUABQAAAAIAIdO4kAzLwWe&#10;OwAAADkAAAAQAAAAAAAAAAEAIAAAAAsBAABkcnMvc2hhcGV4bWwueG1sUEsFBgAAAAAGAAYAWwEA&#10;ALUD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施工单位补充和修改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10674;top:5230;height:732;width:733;" fillcolor="#FFFFFF [3201]" filled="t" stroked="t" coordsize="21600,21600" o:gfxdata="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xInlrsAAADb&#10;AAAADwAAAAAAAAABACAAAAAiAAAAZHJzL2Rvd25yZXYueG1sUEsBAhQAFAAAAAgAh07iQDMvBZ47&#10;AAAAOQAAABAAAAAAAAAAAQAgAAAACgEAAGRycy9zaGFwZXhtbC54bWxQSwUGAAAAAAYABgBbAQAA&#10;tAMAAAAA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不符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要求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13913;top:5664;height:1402;width:420;" fillcolor="#FFFFFF [3201]" filled="t" stroked="t" coordsize="21600,21600" o:gfxdata="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XTc3ugAAANsA&#10;AAAPAAAAAAAAAAEAIAAAACIAAABkcnMvZG93bnJldi54bWxQSwECFAAUAAAACACHTuJAMy8FnjsA&#10;AAA5AAAAEAAAAAAAAAABACAAAAAJAQAAZHJzL3NoYXBleG1sLnhtbFBLBQYAAAAABgAGAFsBAACz&#10;AwAAAAA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符合要求</w:t>
                            </w:r>
                          </w:p>
                        </w:txbxContent>
                      </v:textbox>
                    </v:shape>
                    <v:shape id="_x0000_s1026" o:spid="_x0000_s1026" o:spt="32" type="#_x0000_t32" style="position:absolute;left:11535;top:6505;flip:x;height:915;width:9;" filled="f" stroked="t" coordsize="21600,21600" o:gfxdata="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MaJ4LgAAADbAAAA&#10;DwAAAAAAAAABACAAAAAiAAAAZHJzL2Rvd25yZXYueG1sUEsBAhQAFAAAAAgAh07iQDMvBZ47AAAA&#10;OQAAABAAAAAAAAAAAQAgAAAABwEAAGRycy9zaGFwZXhtbC54bWxQSwUGAAAAAAYABgBbAQAAsQMA&#10;AAAA&#10;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  <v:shape id="_x0000_s1026" o:spid="_x0000_s1026" o:spt="202" type="#_x0000_t202" style="position:absolute;left:10148;top:7419;height:847;width:4755;" fillcolor="#FFFFFF [3201]" filled="t" stroked="t" coordsize="21600,21600" o:gfxdata="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cx0aUrUAAADbAAAADwAA&#10;AAAAAAABACAAAAAiAAAAZHJzL2Rvd25yZXYueG1sUEsBAhQAFAAAAAgAh07iQDMvBZ47AAAAOQAA&#10;ABAAAAAAAAAAAQAgAAAABAEAAGRycy9zaGFwZXhtbC54bWxQSwUGAAAAAAYABgBbAQAArgM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审计处审批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（审核工程项目结算资料，不合要求的予以退回）</w:t>
                            </w:r>
                          </w:p>
                        </w:txbxContent>
                      </v:textbox>
                    </v:shape>
                    <v:shape id="_x0000_s1026" o:spid="_x0000_s1026" o:spt="32" type="#_x0000_t32" style="position:absolute;left:13598;top:5170;height:2220;width:0;" filled="f" stroked="t" coordsize="21600,21600" o:gfxdata="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Y2mdbsAAADa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  <v:shape id="_x0000_s1026" o:spid="_x0000_s1026" o:spt="202" type="#_x0000_t202" style="position:absolute;left:10635;top:6610;height:778;width:720;" fillcolor="#FFFFFF [3201]" filled="t" stroked="t" coordsize="21600,21600" o:gfxdata="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8M7oO8AAAA&#10;2gAAAA8AAAAAAAAAAQAgAAAAIgAAAGRycy9kb3ducmV2LnhtbFBLAQIUABQAAAAIAIdO4kAzLwWe&#10;OwAAADkAAAAQAAAAAAAAAAEAIAAAAAsBAABkcnMvc2hhcGV4bWwueG1sUEsFBgAAAAAGAAYAWwEA&#10;ALUDAAAAAA=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符合要求</w:t>
                            </w:r>
                          </w:p>
                        </w:txbxContent>
                      </v:textbox>
                    </v:shape>
                  </v:group>
                  <v:shape id="_x0000_s1026" o:spid="_x0000_s1026" o:spt="202" type="#_x0000_t202" style="position:absolute;left:11641;top:13146;height:466;width:4603;" fillcolor="#FFFFFF [3201]" filled="t" stroked="t" coordsize="21600,21600" o:gfxdata="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9EXW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jc w:val="center"/>
                            <w:rPr>
                              <w:rFonts w:hint="default" w:eastAsiaTheme="minorEastAsia"/>
                              <w:b/>
                              <w:bCs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  <w:t>出具正式审计报告</w:t>
                          </w:r>
                        </w:p>
                      </w:txbxContent>
                    </v:textbox>
                  </v:shape>
                  <v:shape id="_x0000_s1026" o:spid="_x0000_s1026" o:spt="32" type="#_x0000_t32" style="position:absolute;left:13035;top:5715;height:819;width:1;" filled="f" stroked="t" coordsize="21600,21600" o:gfxdata="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BL8M7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5B9BD5 [3204]" miterlimit="8" joinstyle="miter" endarrow="open"/>
                    <v:imagedata o:title=""/>
                    <o:lock v:ext="edit" aspectratio="f"/>
                  </v:shape>
                  <v:shape id="_x0000_s1026" o:spid="_x0000_s1026" o:spt="202" type="#_x0000_t202" style="position:absolute;left:11610;top:13929;height:436;width:4621;" fillcolor="#FFFFFF [3201]" filled="t" stroked="t" coordsize="21600,21600" o:gfxdata="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bc4ru7UAAADbAAAADwAA&#10;AAAAAAABACAAAAAiAAAAZHJzL2Rvd25yZXYueG1sUEsBAhQAFAAAAAgAh07iQDMvBZ47AAAAOQAA&#10;ABAAAAAAAAAAAQAgAAAABAEAAGRycy9zaGFwZXhtbC54bWxQSwUGAAAAAAYABgBbAQAArgMAAAAA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eastAsiaTheme="minorEastAsia"/>
                              <w:b/>
                              <w:bCs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  <w:t>项目审核结果公告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1625;top:14724;height:434;width:4605;" fillcolor="#FFFFFF [3201]" filled="t" stroked="t" coordsize="21600,21600" o:gfxdata="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3U7QC2AAAA2wAAAA8A&#10;AAAAAAAAAQAgAAAAIgAAAGRycy9kb3ducmV2LnhtbFBLAQIUABQAAAAIAIdO4kAzLwWeOwAAADkA&#10;AAAQAAAAAAAAAAEAIAAAAAUBAABkcnMvc2hhcGV4bWwueG1sUEsFBgAAAAAGAAYAWwEAAK8DAAAA&#10;AA=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eastAsiaTheme="minorEastAsia"/>
                              <w:b/>
                              <w:bCs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  <w:t>项目审计资料归档</w:t>
                          </w:r>
                        </w:p>
                      </w:txbxContent>
                    </v:textbox>
                  </v:shape>
                  <v:shape id="_x0000_s1026" o:spid="_x0000_s1026" o:spt="32" type="#_x0000_t32" style="position:absolute;left:14041;top:4809;flip:x;height:291;width:5;" filled="f" stroked="t" coordsize="21600,21600" o:gfxdata="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D36y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5B9BD5 [3204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3980;top:8806;flip:x;height:359;width:8;" filled="f" stroked="t" coordsize="21600,21600" o:gfxdata="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WqkNd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0.5pt" color="#5B9BD5 [3204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4002;top:10049;flip:x;height:414;width:8;" filled="f" stroked="t" coordsize="21600,21600" o:gfxdata="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eN0q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5B9BD5 [3204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3994;top:11267;flip:x;height:423;width:8;" filled="f" stroked="t" coordsize="21600,21600" o:gfxdata="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NHix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5B9BD5 [3204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3935;top:12874;height:272;width:8;" filled="f" stroked="t" coordsize="21600,21600" o:gfxdata="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EykxW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5B9BD5 [3204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3920;top:13659;height:270;width:1;" filled="f" stroked="t" coordsize="21600,21600" o:gfxdata="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dGsVbgAAADbAAAA&#10;DwAAAAAAAAABACAAAAAiAAAAZHJzL2Rvd25yZXYueG1sUEsBAhQAFAAAAAgAh07iQDMvBZ47AAAA&#10;OQAAABAAAAAAAAAAAQAgAAAABwEAAGRycy9zaGFwZXhtbC54bWxQSwUGAAAAAAYABgBbAQAAsQMA&#10;AAAA&#10;">
                    <v:fill on="f" focussize="0,0"/>
                    <v:stroke weight="0.5pt" color="#5B9BD5 [3204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3921;top:14365;height:359;width:7;" filled="f" stroked="t" coordsize="21600,21600" o:gfxdata="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T5e5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5B9BD5 [3204]" miterlimit="8" joinstyle="miter" endarrow="open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C769E"/>
    <w:rsid w:val="011C6E89"/>
    <w:rsid w:val="03194DA1"/>
    <w:rsid w:val="147C769E"/>
    <w:rsid w:val="15B1280C"/>
    <w:rsid w:val="24A63517"/>
    <w:rsid w:val="25602D5E"/>
    <w:rsid w:val="31234F7C"/>
    <w:rsid w:val="312D5DBE"/>
    <w:rsid w:val="32AB1E18"/>
    <w:rsid w:val="3887204B"/>
    <w:rsid w:val="44CF43E9"/>
    <w:rsid w:val="639D1F17"/>
    <w:rsid w:val="67292CCC"/>
    <w:rsid w:val="787F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2022-04-17T06:04:00Z</dcterms:created>
  <dc:creator>a</dc:creator>
  <cp:lastModifiedBy>a</cp:lastModifiedBy>
  <dcterms:modified xsi:type="dcterms:W3CDTF">2022-06-22T08:00:49Z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CE5AE26605A748C1B7EC3B5CEF2E5C00</vt:lpwstr>
  </property>
</Properties>
</file>